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numPr>
          <w:ilvl w:val="0"/>
          <w:numId w:val="2"/>
        </w:numPr>
        <w:bidi w:val="0"/>
        <w:spacing w:before="0" w:after="320" w:line="240" w:lineRule="auto"/>
        <w:ind w:right="0"/>
        <w:jc w:val="left"/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</w:pP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 xml:space="preserve">Вывести распределение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(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количество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)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клиентов по сферам деятельности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,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отсортировав результат по убыванию количества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. 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—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(1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балл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)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285951</wp:posOffset>
            </wp:positionH>
            <wp:positionV relativeFrom="line">
              <wp:posOffset>301079</wp:posOffset>
            </wp:positionV>
            <wp:extent cx="5427780" cy="5700020"/>
            <wp:effectExtent l="0" t="0" r="0" b="0"/>
            <wp:wrapTopAndBottom distT="152400" distB="152400"/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780" cy="57000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before="0" w:after="320" w:line="240" w:lineRule="auto"/>
        <w:ind w:right="0"/>
        <w:jc w:val="left"/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</w:pP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Найти сумму транзакций за каждый месяц по сферам деятельности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,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отсортировав по месяцам и по сфере деятельности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. 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—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(1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балл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)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359409</wp:posOffset>
            </wp:positionH>
            <wp:positionV relativeFrom="line">
              <wp:posOffset>247850</wp:posOffset>
            </wp:positionV>
            <wp:extent cx="4907191" cy="6076814"/>
            <wp:effectExtent l="0" t="0" r="0" b="0"/>
            <wp:wrapTopAndBottom distT="152400" distB="152400"/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191" cy="60768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before="0" w:after="320" w:line="240" w:lineRule="auto"/>
        <w:ind w:right="0"/>
        <w:jc w:val="left"/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</w:pP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Вывести количество онлайн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-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 xml:space="preserve">заказов для всех брендов в рамках подтвержденных заказов клиентов из сферы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IT. 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—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(1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балл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)</w:t>
      </w: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281812</wp:posOffset>
            </wp:positionV>
            <wp:extent cx="5927583" cy="3047845"/>
            <wp:effectExtent l="0" t="0" r="0" b="0"/>
            <wp:wrapTopAndBottom distT="152400" distB="152400"/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583" cy="3047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numPr>
          <w:ilvl w:val="0"/>
          <w:numId w:val="2"/>
        </w:numPr>
        <w:bidi w:val="0"/>
        <w:spacing w:before="0" w:after="320" w:line="240" w:lineRule="auto"/>
        <w:ind w:right="0"/>
        <w:jc w:val="left"/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</w:pP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 xml:space="preserve">Найти по всем клиентам сумму всех транзакций 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(list_price),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максимум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,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минимум и количество транзакций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,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отсортировав результат по убыванию суммы транзакций и количества клиентов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.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Выполните двумя способами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: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 xml:space="preserve">используя только 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group by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и используя только оконные функции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.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Сравните результат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. 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—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(2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балла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)</w:t>
      </w: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>Не уверена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 xml:space="preserve">, 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>что правильно интерпретировала задание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 xml:space="preserve">, 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 xml:space="preserve">а именно как нужно отсортировать результат 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>(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>«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>отсортировав результат по убыванию суммы транзакций и количества клиентов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> »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 xml:space="preserve">). 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>Я сгруппировала транзакции по каждому клиенту и вывела в порядке убывания общей стоимости и количества транзакций</w:t>
      </w:r>
      <w:r>
        <w:rPr>
          <w:i w:val="1"/>
          <w:iCs w:val="1"/>
          <w:outline w:val="0"/>
          <w:color w:val="017000"/>
          <w:sz w:val="30"/>
          <w:szCs w:val="30"/>
          <w:rtl w:val="0"/>
          <w:lang w:val="ru-RU"/>
          <w14:textFill>
            <w14:solidFill>
              <w14:srgbClr w14:val="017100"/>
            </w14:solidFill>
          </w14:textFill>
        </w:rPr>
        <w:t>.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 xml:space="preserve"> </w:t>
      </w: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before="0" w:after="320" w:line="240" w:lineRule="auto"/>
        <w:ind w:right="0"/>
        <w:jc w:val="left"/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</w:pP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Найти имена и фамилии клиентов с минимальной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/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 xml:space="preserve">максимальной суммой транзакций за весь период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(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сумма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720000</wp:posOffset>
            </wp:positionV>
            <wp:extent cx="6120057" cy="5433343"/>
            <wp:effectExtent l="0" t="0" r="0" b="0"/>
            <wp:wrapTopAndBottom distT="152400" distB="152400"/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4333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 xml:space="preserve"> транза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1051741</wp:posOffset>
            </wp:positionV>
            <wp:extent cx="6120057" cy="53073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3073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 xml:space="preserve">кций не может быть </w:t>
      </w:r>
      <w:r>
        <w:rPr>
          <w:outline w:val="0"/>
          <w:color w:val="313131"/>
          <w:sz w:val="30"/>
          <w:szCs w:val="30"/>
          <w:rtl w:val="0"/>
          <w:lang w:val="it-IT"/>
          <w14:textFill>
            <w14:solidFill>
              <w14:srgbClr w14:val="313131"/>
            </w14:solidFill>
          </w14:textFill>
        </w:rPr>
        <w:t xml:space="preserve">null).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Напишите отдельные запросы для минимальной и максимальной суммы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. 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—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(2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балла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)</w:t>
      </w: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  <w:bookmarkStart w:name="Bookmark" w:id="0"/>
      <w:bookmarkEnd w:id="0"/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555026</wp:posOffset>
            </wp:positionH>
            <wp:positionV relativeFrom="page">
              <wp:posOffset>1112416</wp:posOffset>
            </wp:positionV>
            <wp:extent cx="6120057" cy="2226118"/>
            <wp:effectExtent l="0" t="0" r="0" b="0"/>
            <wp:wrapTopAndBottom distT="152400" distB="152400"/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261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-171323</wp:posOffset>
            </wp:positionH>
            <wp:positionV relativeFrom="page">
              <wp:posOffset>3965551</wp:posOffset>
            </wp:positionV>
            <wp:extent cx="6120057" cy="2226118"/>
            <wp:effectExtent l="0" t="0" r="0" b="0"/>
            <wp:wrapTopAndBottom distT="152400" distB="152400"/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261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numPr>
          <w:ilvl w:val="0"/>
          <w:numId w:val="2"/>
        </w:numPr>
        <w:bidi w:val="0"/>
        <w:spacing w:before="0" w:after="320" w:line="240" w:lineRule="auto"/>
        <w:ind w:right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Вывести только самые первые транзакции клиентов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.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Р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869650</wp:posOffset>
            </wp:positionH>
            <wp:positionV relativeFrom="page">
              <wp:posOffset>1686862</wp:posOffset>
            </wp:positionV>
            <wp:extent cx="5820756" cy="5546258"/>
            <wp:effectExtent l="0" t="0" r="0" b="0"/>
            <wp:wrapTopAndBottom distT="152400" distB="152400"/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756" cy="55462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ешить с помощью оконных функций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. 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—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(1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балл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)</w:t>
      </w: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before="0" w:after="320" w:line="240" w:lineRule="auto"/>
        <w:ind w:right="0"/>
        <w:jc w:val="left"/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</w:pP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Вывести имена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,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фамилии и профессии клиентов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,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 xml:space="preserve">между транзакциями которых был максимальный интервал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(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интервал вычисляется в днях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) </w:t>
      </w:r>
      <w:r>
        <w:rPr>
          <w:outline w:val="0"/>
          <w:color w:val="313131"/>
          <w:sz w:val="30"/>
          <w:szCs w:val="30"/>
          <w:rtl w:val="0"/>
          <w:lang w:val="en-US"/>
          <w14:textFill>
            <w14:solidFill>
              <w14:srgbClr w14:val="313131"/>
            </w14:solidFill>
          </w14:textFill>
        </w:rPr>
        <w:t xml:space="preserve">— 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 xml:space="preserve">(2 </w:t>
      </w:r>
      <w:r>
        <w:rPr>
          <w:outline w:val="0"/>
          <w:color w:val="313131"/>
          <w:sz w:val="30"/>
          <w:szCs w:val="30"/>
          <w:rtl w:val="0"/>
          <w:lang w:val="ru-RU"/>
          <w14:textFill>
            <w14:solidFill>
              <w14:srgbClr w14:val="313131"/>
            </w14:solidFill>
          </w14:textFill>
        </w:rPr>
        <w:t>балла</w:t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t>).</w:t>
      </w:r>
    </w:p>
    <w:p>
      <w:pPr>
        <w:pStyle w:val="Default"/>
        <w:bidi w:val="0"/>
        <w:spacing w:before="0" w:after="320" w:line="240" w:lineRule="auto"/>
        <w:ind w:left="0" w:right="0" w:firstLine="0"/>
        <w:jc w:val="left"/>
        <w:rPr>
          <w:rtl w:val="0"/>
        </w:rPr>
      </w:pP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-248830</wp:posOffset>
            </wp:positionH>
            <wp:positionV relativeFrom="line">
              <wp:posOffset>227342</wp:posOffset>
            </wp:positionV>
            <wp:extent cx="6120057" cy="2445716"/>
            <wp:effectExtent l="0" t="0" r="0" b="0"/>
            <wp:wrapTopAndBottom distT="152400" distB="152400"/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457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313131"/>
          <w:sz w:val="30"/>
          <w:szCs w:val="30"/>
          <w:rtl w:val="0"/>
          <w14:textFill>
            <w14:solidFill>
              <w14:srgbClr w14:val="313131"/>
            </w14:solidFill>
          </w14:textFill>
        </w:rPr>
      </w:r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13131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13131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13131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13131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13131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13131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13131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13131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13131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